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833BA7" w:rsidP="00506BB8">
      <w:pPr>
        <w:pStyle w:val="Title"/>
        <w:rPr>
          <w:sz w:val="26"/>
          <w:szCs w:val="26"/>
        </w:rPr>
      </w:pPr>
      <w:r w:rsidRPr="00833BA7">
        <w:rPr>
          <w:sz w:val="26"/>
          <w:szCs w:val="26"/>
        </w:rPr>
        <w:t xml:space="preserve">ПОСТАНОВЛЕНИЕ </w:t>
      </w: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833BA7" w:rsidP="00506BB8">
      <w:pPr>
        <w:jc w:val="center"/>
        <w:rPr>
          <w:sz w:val="26"/>
          <w:szCs w:val="26"/>
        </w:rPr>
      </w:pPr>
    </w:p>
    <w:p w:rsidR="00231A0B" w:rsidRPr="00833BA7" w:rsidP="00231A0B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г. Ханты-Мансийск                                                                         </w:t>
      </w:r>
      <w:r w:rsidR="005136D2">
        <w:rPr>
          <w:sz w:val="26"/>
          <w:szCs w:val="26"/>
        </w:rPr>
        <w:t xml:space="preserve">        </w:t>
      </w:r>
      <w:r w:rsidR="00BC160F">
        <w:rPr>
          <w:sz w:val="26"/>
          <w:szCs w:val="26"/>
        </w:rPr>
        <w:t>27</w:t>
      </w:r>
      <w:r w:rsidR="005136D2">
        <w:rPr>
          <w:sz w:val="26"/>
          <w:szCs w:val="26"/>
        </w:rPr>
        <w:t xml:space="preserve"> мая 2025</w:t>
      </w:r>
      <w:r w:rsidRPr="00833BA7">
        <w:rPr>
          <w:sz w:val="26"/>
          <w:szCs w:val="26"/>
        </w:rPr>
        <w:t xml:space="preserve"> года</w:t>
      </w:r>
    </w:p>
    <w:p w:rsidR="00231A0B" w:rsidRPr="00833BA7" w:rsidP="00231A0B">
      <w:pPr>
        <w:jc w:val="both"/>
        <w:rPr>
          <w:sz w:val="26"/>
          <w:szCs w:val="26"/>
        </w:rPr>
      </w:pPr>
    </w:p>
    <w:p w:rsidR="003431C2" w:rsidRPr="00833BA7" w:rsidP="003431C2">
      <w:pPr>
        <w:pStyle w:val="BodyTextIndent3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833BA7" w:rsidP="00506BB8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BC160F">
        <w:rPr>
          <w:sz w:val="26"/>
          <w:szCs w:val="26"/>
        </w:rPr>
        <w:t>720</w:t>
      </w:r>
      <w:r w:rsidRPr="00833BA7">
        <w:rPr>
          <w:sz w:val="26"/>
          <w:szCs w:val="26"/>
        </w:rPr>
        <w:t>-2802/</w:t>
      </w:r>
      <w:r w:rsidR="005136D2">
        <w:rPr>
          <w:sz w:val="26"/>
          <w:szCs w:val="26"/>
        </w:rPr>
        <w:t>2025</w:t>
      </w:r>
      <w:r w:rsidRPr="00833BA7">
        <w:rPr>
          <w:sz w:val="26"/>
          <w:szCs w:val="26"/>
        </w:rPr>
        <w:t xml:space="preserve">, возбужденное по ст.20.21 КоАП РФ в отношении </w:t>
      </w:r>
      <w:r w:rsidR="00BC160F">
        <w:rPr>
          <w:b/>
          <w:sz w:val="26"/>
          <w:szCs w:val="26"/>
        </w:rPr>
        <w:t>Лучникова</w:t>
      </w:r>
      <w:r w:rsidR="00BC160F">
        <w:rPr>
          <w:b/>
          <w:sz w:val="26"/>
          <w:szCs w:val="26"/>
        </w:rPr>
        <w:t xml:space="preserve"> </w:t>
      </w:r>
      <w:r w:rsidR="00B06065">
        <w:rPr>
          <w:sz w:val="26"/>
          <w:szCs w:val="26"/>
        </w:rPr>
        <w:t>**</w:t>
      </w:r>
      <w:r w:rsidR="00B06065">
        <w:rPr>
          <w:sz w:val="26"/>
          <w:szCs w:val="26"/>
        </w:rPr>
        <w:t xml:space="preserve">*  </w:t>
      </w:r>
      <w:r w:rsidR="009F5A9A">
        <w:rPr>
          <w:sz w:val="26"/>
          <w:szCs w:val="26"/>
        </w:rPr>
        <w:t>,</w:t>
      </w:r>
    </w:p>
    <w:p w:rsidR="00506BB8" w:rsidRPr="00833BA7" w:rsidP="00506BB8">
      <w:pPr>
        <w:ind w:firstLine="720"/>
        <w:jc w:val="both"/>
        <w:rPr>
          <w:sz w:val="26"/>
          <w:szCs w:val="26"/>
        </w:rPr>
      </w:pP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b/>
          <w:sz w:val="26"/>
          <w:szCs w:val="26"/>
        </w:rPr>
        <w:t>УСТАНОВИЛ</w:t>
      </w:r>
      <w:r w:rsidRPr="00833BA7">
        <w:rPr>
          <w:sz w:val="26"/>
          <w:szCs w:val="26"/>
        </w:rPr>
        <w:t>:</w:t>
      </w:r>
    </w:p>
    <w:p w:rsidR="00506BB8" w:rsidRPr="00833BA7" w:rsidP="00506BB8">
      <w:pPr>
        <w:tabs>
          <w:tab w:val="left" w:pos="2670"/>
        </w:tabs>
        <w:rPr>
          <w:sz w:val="26"/>
          <w:szCs w:val="26"/>
        </w:rPr>
      </w:pPr>
      <w:r w:rsidRPr="00833BA7">
        <w:rPr>
          <w:sz w:val="26"/>
          <w:szCs w:val="26"/>
        </w:rPr>
        <w:tab/>
      </w:r>
    </w:p>
    <w:p w:rsidR="00506BB8" w:rsidRPr="00833BA7" w:rsidP="00506BB8">
      <w:pPr>
        <w:pStyle w:val="BodyText"/>
        <w:ind w:firstLine="567"/>
        <w:rPr>
          <w:szCs w:val="26"/>
        </w:rPr>
      </w:pPr>
      <w:r>
        <w:rPr>
          <w:szCs w:val="26"/>
        </w:rPr>
        <w:t>26</w:t>
      </w:r>
      <w:r w:rsidR="005136D2">
        <w:rPr>
          <w:szCs w:val="26"/>
        </w:rPr>
        <w:t>.05.2025</w:t>
      </w:r>
      <w:r w:rsidRPr="00833BA7">
        <w:rPr>
          <w:szCs w:val="26"/>
        </w:rPr>
        <w:t xml:space="preserve"> года в </w:t>
      </w:r>
      <w:r>
        <w:rPr>
          <w:szCs w:val="26"/>
        </w:rPr>
        <w:t>21</w:t>
      </w:r>
      <w:r w:rsidRPr="00833BA7">
        <w:rPr>
          <w:szCs w:val="26"/>
        </w:rPr>
        <w:t xml:space="preserve"> час. </w:t>
      </w:r>
      <w:r>
        <w:rPr>
          <w:szCs w:val="26"/>
        </w:rPr>
        <w:t>15</w:t>
      </w:r>
      <w:r w:rsidRPr="00833BA7">
        <w:rPr>
          <w:szCs w:val="26"/>
        </w:rPr>
        <w:t xml:space="preserve"> мин. </w:t>
      </w:r>
      <w:r>
        <w:rPr>
          <w:szCs w:val="26"/>
        </w:rPr>
        <w:t>Лучников В.Н.</w:t>
      </w:r>
      <w:r w:rsidRPr="00833BA7">
        <w:rPr>
          <w:szCs w:val="26"/>
        </w:rPr>
        <w:t xml:space="preserve"> находился в состоянии алкогольного опьянения </w:t>
      </w:r>
      <w:r w:rsidR="005136D2">
        <w:rPr>
          <w:szCs w:val="26"/>
        </w:rPr>
        <w:t>в</w:t>
      </w:r>
      <w:r>
        <w:rPr>
          <w:szCs w:val="26"/>
        </w:rPr>
        <w:t xml:space="preserve"> подъезде</w:t>
      </w:r>
      <w:r w:rsidR="005136D2">
        <w:rPr>
          <w:szCs w:val="26"/>
        </w:rPr>
        <w:t xml:space="preserve"> </w:t>
      </w:r>
      <w:r w:rsidRPr="00833BA7">
        <w:rPr>
          <w:szCs w:val="26"/>
        </w:rPr>
        <w:t xml:space="preserve">дома </w:t>
      </w:r>
      <w:r w:rsidR="00B06065">
        <w:rPr>
          <w:szCs w:val="26"/>
        </w:rPr>
        <w:t>**</w:t>
      </w:r>
      <w:r w:rsidR="00B06065">
        <w:rPr>
          <w:szCs w:val="26"/>
        </w:rPr>
        <w:t xml:space="preserve">*  </w:t>
      </w:r>
      <w:r w:rsidRPr="00833BA7">
        <w:rPr>
          <w:szCs w:val="26"/>
        </w:rPr>
        <w:t>имел</w:t>
      </w:r>
      <w:r w:rsidRPr="00833BA7">
        <w:rPr>
          <w:szCs w:val="26"/>
        </w:rPr>
        <w:t xml:space="preserve"> неопрятный вид, шаткую походку, невнятную речь, резкий запах алкоголя из полости рта,</w:t>
      </w:r>
      <w:r w:rsidRPr="00833BA7" w:rsidR="001B5EF6">
        <w:rPr>
          <w:szCs w:val="26"/>
        </w:rPr>
        <w:t xml:space="preserve"> </w:t>
      </w:r>
      <w:r w:rsidRPr="00833BA7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BC160F" w:rsidP="00833BA7">
      <w:pPr>
        <w:pStyle w:val="BodyText"/>
        <w:ind w:firstLine="567"/>
        <w:rPr>
          <w:color w:val="000000" w:themeColor="text1"/>
          <w:szCs w:val="26"/>
        </w:rPr>
      </w:pPr>
      <w:r w:rsidRPr="00833BA7">
        <w:rPr>
          <w:szCs w:val="26"/>
        </w:rPr>
        <w:t xml:space="preserve">В судебном заседании </w:t>
      </w:r>
      <w:r>
        <w:rPr>
          <w:szCs w:val="26"/>
        </w:rPr>
        <w:t>Лучников В.Н.</w:t>
      </w:r>
      <w:r w:rsidRPr="00833BA7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33BA7">
        <w:rPr>
          <w:color w:val="000000" w:themeColor="text1"/>
          <w:szCs w:val="26"/>
        </w:rPr>
        <w:t>Пояснил, что инвали</w:t>
      </w:r>
      <w:r w:rsidR="009F5A9A">
        <w:rPr>
          <w:color w:val="000000" w:themeColor="text1"/>
          <w:szCs w:val="26"/>
        </w:rPr>
        <w:t xml:space="preserve">дность 1, 2 группы не имеет, </w:t>
      </w:r>
      <w:r w:rsidR="000F3C9F">
        <w:rPr>
          <w:color w:val="000000" w:themeColor="text1"/>
          <w:szCs w:val="26"/>
        </w:rPr>
        <w:t>дополнений не указал</w:t>
      </w:r>
      <w:r>
        <w:rPr>
          <w:color w:val="000000" w:themeColor="text1"/>
          <w:szCs w:val="26"/>
        </w:rPr>
        <w:t>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Виновность </w:t>
      </w:r>
      <w:r w:rsidR="00BC160F">
        <w:rPr>
          <w:szCs w:val="26"/>
        </w:rPr>
        <w:t>Лучникова</w:t>
      </w:r>
      <w:r w:rsidR="00BC160F">
        <w:rPr>
          <w:szCs w:val="26"/>
        </w:rPr>
        <w:t xml:space="preserve"> В.Н.</w:t>
      </w:r>
      <w:r w:rsidRPr="00833BA7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BC160F">
        <w:rPr>
          <w:szCs w:val="26"/>
        </w:rPr>
        <w:t>Лучникова</w:t>
      </w:r>
      <w:r w:rsidR="00BC160F">
        <w:rPr>
          <w:szCs w:val="26"/>
        </w:rPr>
        <w:t xml:space="preserve"> В.Н.</w:t>
      </w:r>
      <w:r w:rsidRPr="00833BA7">
        <w:rPr>
          <w:szCs w:val="26"/>
        </w:rPr>
        <w:t xml:space="preserve"> установлено алкогольное опьянение, результат исследования </w:t>
      </w:r>
      <w:r>
        <w:rPr>
          <w:szCs w:val="26"/>
        </w:rPr>
        <w:t>1,</w:t>
      </w:r>
      <w:r w:rsidR="00BC160F">
        <w:rPr>
          <w:szCs w:val="26"/>
        </w:rPr>
        <w:t>20</w:t>
      </w:r>
      <w:r w:rsidRPr="00833BA7">
        <w:rPr>
          <w:szCs w:val="26"/>
        </w:rPr>
        <w:t xml:space="preserve"> мг/л, при этом </w:t>
      </w:r>
      <w:r w:rsidRPr="00833BA7">
        <w:rPr>
          <w:szCs w:val="26"/>
        </w:rPr>
        <w:t>освидетельствуемый</w:t>
      </w:r>
      <w:r w:rsidRPr="00833BA7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833BA7">
        <w:rPr>
          <w:szCs w:val="26"/>
        </w:rPr>
        <w:t>фотофиксации</w:t>
      </w:r>
      <w:r w:rsidR="000F3C9F">
        <w:rPr>
          <w:szCs w:val="26"/>
        </w:rPr>
        <w:t>, сообщением в д/ч</w:t>
      </w:r>
      <w:r w:rsidRPr="00833BA7">
        <w:rPr>
          <w:szCs w:val="26"/>
        </w:rPr>
        <w:t>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Таким образом, вина </w:t>
      </w:r>
      <w:r w:rsidR="00BC160F">
        <w:rPr>
          <w:szCs w:val="26"/>
        </w:rPr>
        <w:t>Лучникова</w:t>
      </w:r>
      <w:r w:rsidR="00BC160F">
        <w:rPr>
          <w:szCs w:val="26"/>
        </w:rPr>
        <w:t xml:space="preserve"> В.Н.</w:t>
      </w:r>
      <w:r w:rsidRPr="00833BA7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33BA7">
        <w:rPr>
          <w:szCs w:val="26"/>
        </w:rPr>
        <w:t>нравственность,  нашли</w:t>
      </w:r>
      <w:r w:rsidRPr="00833BA7">
        <w:rPr>
          <w:szCs w:val="26"/>
        </w:rPr>
        <w:t xml:space="preserve"> свое подтверждение. 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Действия нарушителя мировой судья квалифицирует по ст.20.21 КоАП РФ.</w:t>
      </w:r>
    </w:p>
    <w:p w:rsidR="00833BA7" w:rsidRPr="00833BA7" w:rsidP="00833B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Смягчающим</w:t>
      </w:r>
      <w:r w:rsidRPr="00833BA7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>ом</w:t>
      </w:r>
      <w:r w:rsidRPr="00833BA7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признание вины</w:t>
      </w:r>
      <w:r w:rsidRPr="00833BA7">
        <w:rPr>
          <w:sz w:val="26"/>
          <w:szCs w:val="26"/>
        </w:rPr>
        <w:t xml:space="preserve">.  </w:t>
      </w:r>
    </w:p>
    <w:p w:rsidR="00833BA7" w:rsidRPr="00833BA7" w:rsidP="00833B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Отягчающим </w:t>
      </w:r>
      <w:r w:rsidRPr="00833BA7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833BA7">
        <w:rPr>
          <w:sz w:val="26"/>
          <w:szCs w:val="26"/>
        </w:rPr>
        <w:t xml:space="preserve">повторное совершение </w:t>
      </w:r>
      <w:r w:rsidR="00BC160F">
        <w:rPr>
          <w:sz w:val="26"/>
          <w:szCs w:val="26"/>
        </w:rPr>
        <w:t>Лучниковым</w:t>
      </w:r>
      <w:r w:rsidR="00BC160F">
        <w:rPr>
          <w:sz w:val="26"/>
          <w:szCs w:val="26"/>
        </w:rPr>
        <w:t xml:space="preserve"> В.Н.</w:t>
      </w:r>
      <w:r w:rsidRPr="00833BA7">
        <w:rPr>
          <w:sz w:val="26"/>
          <w:szCs w:val="26"/>
        </w:rPr>
        <w:t xml:space="preserve"> однородного административного правонарушения. </w:t>
      </w:r>
    </w:p>
    <w:p w:rsidR="00833BA7" w:rsidRPr="00833BA7" w:rsidP="00833BA7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33BA7" w:rsidRPr="00833BA7" w:rsidP="00833BA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33BA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33BA7" w:rsidRPr="00833BA7" w:rsidP="00833BA7">
      <w:pPr>
        <w:rPr>
          <w:b/>
          <w:snapToGrid w:val="0"/>
          <w:color w:val="000000"/>
          <w:sz w:val="26"/>
          <w:szCs w:val="26"/>
        </w:rPr>
      </w:pP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33BA7">
        <w:rPr>
          <w:b/>
          <w:snapToGrid w:val="0"/>
          <w:color w:val="000000"/>
          <w:sz w:val="26"/>
          <w:szCs w:val="26"/>
        </w:rPr>
        <w:t>ПОСТАНОВИЛ</w:t>
      </w:r>
      <w:r w:rsidRPr="00833BA7">
        <w:rPr>
          <w:snapToGrid w:val="0"/>
          <w:color w:val="000000"/>
          <w:sz w:val="26"/>
          <w:szCs w:val="26"/>
        </w:rPr>
        <w:t>:</w:t>
      </w: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33BA7" w:rsidRPr="00833BA7" w:rsidP="00833BA7">
      <w:pPr>
        <w:pStyle w:val="BodyText2"/>
        <w:ind w:firstLine="567"/>
        <w:rPr>
          <w:szCs w:val="26"/>
        </w:rPr>
      </w:pPr>
      <w:r w:rsidRPr="00833BA7">
        <w:rPr>
          <w:szCs w:val="26"/>
        </w:rPr>
        <w:t xml:space="preserve">Признать </w:t>
      </w:r>
      <w:r w:rsidR="00BC160F">
        <w:rPr>
          <w:b/>
          <w:szCs w:val="26"/>
        </w:rPr>
        <w:t>Лучникова</w:t>
      </w:r>
      <w:r w:rsidR="00BC160F">
        <w:rPr>
          <w:b/>
          <w:szCs w:val="26"/>
        </w:rPr>
        <w:t xml:space="preserve"> </w:t>
      </w:r>
      <w:r w:rsidR="00B06065">
        <w:rPr>
          <w:szCs w:val="26"/>
        </w:rPr>
        <w:t xml:space="preserve">***  </w:t>
      </w:r>
      <w:r w:rsidRPr="00833BA7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0F3C9F">
        <w:rPr>
          <w:szCs w:val="26"/>
        </w:rPr>
        <w:t>7</w:t>
      </w:r>
      <w:r w:rsidRPr="00833BA7">
        <w:rPr>
          <w:b/>
          <w:szCs w:val="26"/>
        </w:rPr>
        <w:t xml:space="preserve"> </w:t>
      </w:r>
      <w:r w:rsidRPr="00833BA7">
        <w:rPr>
          <w:szCs w:val="26"/>
        </w:rPr>
        <w:t>сут</w:t>
      </w:r>
      <w:r w:rsidR="005136D2">
        <w:rPr>
          <w:szCs w:val="26"/>
        </w:rPr>
        <w:t>ок</w:t>
      </w:r>
      <w:r w:rsidRPr="00833BA7">
        <w:rPr>
          <w:szCs w:val="26"/>
        </w:rPr>
        <w:t>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 xml:space="preserve">Срок наказания </w:t>
      </w:r>
      <w:r w:rsidR="00BC160F">
        <w:rPr>
          <w:szCs w:val="26"/>
        </w:rPr>
        <w:t>Лучникову</w:t>
      </w:r>
      <w:r w:rsidR="00BC160F">
        <w:rPr>
          <w:szCs w:val="26"/>
        </w:rPr>
        <w:t xml:space="preserve"> В.Н.</w:t>
      </w:r>
      <w:r w:rsidRPr="00833BA7">
        <w:rPr>
          <w:szCs w:val="26"/>
        </w:rPr>
        <w:t xml:space="preserve"> исчислять с </w:t>
      </w:r>
      <w:r w:rsidR="00BC160F">
        <w:rPr>
          <w:szCs w:val="26"/>
        </w:rPr>
        <w:t>22</w:t>
      </w:r>
      <w:r w:rsidRPr="00833BA7">
        <w:rPr>
          <w:szCs w:val="26"/>
        </w:rPr>
        <w:t xml:space="preserve"> час. </w:t>
      </w:r>
      <w:r w:rsidR="00BC160F">
        <w:rPr>
          <w:szCs w:val="26"/>
        </w:rPr>
        <w:t>35</w:t>
      </w:r>
      <w:r w:rsidRPr="00833BA7">
        <w:rPr>
          <w:szCs w:val="26"/>
        </w:rPr>
        <w:t xml:space="preserve">  мин.</w:t>
      </w:r>
      <w:r w:rsidRPr="00833BA7">
        <w:rPr>
          <w:szCs w:val="26"/>
        </w:rPr>
        <w:t xml:space="preserve"> </w:t>
      </w:r>
      <w:r w:rsidR="00BC160F">
        <w:rPr>
          <w:szCs w:val="26"/>
        </w:rPr>
        <w:t>26</w:t>
      </w:r>
      <w:r w:rsidR="005136D2">
        <w:rPr>
          <w:szCs w:val="26"/>
        </w:rPr>
        <w:t xml:space="preserve"> мая 2025</w:t>
      </w:r>
      <w:r w:rsidRPr="00833BA7">
        <w:rPr>
          <w:szCs w:val="26"/>
        </w:rPr>
        <w:t xml:space="preserve"> года.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>Постановление подлежит немедленному исполнению.</w:t>
      </w:r>
    </w:p>
    <w:p w:rsidR="00833BA7" w:rsidRPr="00833BA7" w:rsidP="00833BA7">
      <w:pPr>
        <w:pStyle w:val="BodyText2"/>
        <w:ind w:firstLine="540"/>
        <w:rPr>
          <w:color w:val="auto"/>
          <w:szCs w:val="26"/>
        </w:rPr>
      </w:pPr>
      <w:r w:rsidRPr="00833BA7"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5136D2">
        <w:rPr>
          <w:color w:val="auto"/>
          <w:szCs w:val="26"/>
        </w:rPr>
        <w:t>дней</w:t>
      </w:r>
      <w:r w:rsidRPr="00833BA7">
        <w:rPr>
          <w:color w:val="auto"/>
          <w:szCs w:val="26"/>
        </w:rPr>
        <w:t xml:space="preserve"> со дня получения копии постановления.</w:t>
      </w: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участка № 2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Ханты-Мансийского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района    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О.А. Новокшенова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Копия верна: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Мировой судья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           О.А. Новокшенова  </w:t>
      </w:r>
    </w:p>
    <w:p w:rsidR="00833BA7" w:rsidRPr="00833BA7" w:rsidP="00833BA7">
      <w:pPr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355F28" w:rsidRPr="00833BA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E4B9F"/>
    <w:rsid w:val="000F3C9F"/>
    <w:rsid w:val="00112F96"/>
    <w:rsid w:val="0017019B"/>
    <w:rsid w:val="001B5EF6"/>
    <w:rsid w:val="00231A0B"/>
    <w:rsid w:val="003431C2"/>
    <w:rsid w:val="00355F28"/>
    <w:rsid w:val="00506BB8"/>
    <w:rsid w:val="005136D2"/>
    <w:rsid w:val="00543C59"/>
    <w:rsid w:val="0071471C"/>
    <w:rsid w:val="00833BA7"/>
    <w:rsid w:val="009A5E82"/>
    <w:rsid w:val="009F16F9"/>
    <w:rsid w:val="009F5A9A"/>
    <w:rsid w:val="00AD6CAE"/>
    <w:rsid w:val="00B06065"/>
    <w:rsid w:val="00BC160F"/>
    <w:rsid w:val="00CC5810"/>
    <w:rsid w:val="00EB5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